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CFEB" w14:textId="77777777" w:rsidR="008A5938" w:rsidRDefault="008A5938" w:rsidP="008A5938">
      <w:pPr>
        <w:rPr>
          <w:rFonts w:cstheme="minorHAnsi"/>
          <w:b/>
        </w:rPr>
      </w:pPr>
      <w:r>
        <w:rPr>
          <w:rFonts w:cstheme="minorHAnsi"/>
          <w:b/>
        </w:rPr>
        <w:t xml:space="preserve">Team Name: UNB </w:t>
      </w:r>
      <w:proofErr w:type="spellStart"/>
      <w:r>
        <w:rPr>
          <w:rFonts w:cstheme="minorHAnsi"/>
          <w:b/>
        </w:rPr>
        <w:t>GeoNavigators</w:t>
      </w:r>
      <w:proofErr w:type="spellEnd"/>
    </w:p>
    <w:p w14:paraId="6AFCD94A" w14:textId="10438122" w:rsidR="008A5938" w:rsidRPr="008A5938" w:rsidRDefault="008A5938" w:rsidP="000E62D4">
      <w:pPr>
        <w:rPr>
          <w:rFonts w:cstheme="minorHAnsi"/>
          <w:b/>
        </w:rPr>
      </w:pPr>
      <w:r>
        <w:rPr>
          <w:rFonts w:cstheme="minorHAnsi"/>
          <w:b/>
        </w:rPr>
        <w:t xml:space="preserve">Participants: Somtochukwu Nwachukwu, </w:t>
      </w:r>
      <w:r w:rsidRPr="00355A1A">
        <w:rPr>
          <w:rFonts w:cstheme="minorHAnsi"/>
          <w:b/>
        </w:rPr>
        <w:t>Muhammad Waleed</w:t>
      </w:r>
    </w:p>
    <w:p w14:paraId="5F94111A" w14:textId="246C54C5" w:rsidR="000E62D4" w:rsidRPr="00B00E73" w:rsidRDefault="000E62D4" w:rsidP="000E62D4">
      <w:pPr>
        <w:rPr>
          <w:b/>
          <w:sz w:val="36"/>
          <w:szCs w:val="36"/>
        </w:rPr>
      </w:pPr>
      <w:r w:rsidRPr="00B00E73">
        <w:rPr>
          <w:b/>
          <w:sz w:val="36"/>
          <w:szCs w:val="36"/>
        </w:rPr>
        <w:t>App Features and User Benefits</w:t>
      </w:r>
    </w:p>
    <w:p w14:paraId="684F1E9B" w14:textId="6F4D696E" w:rsidR="00C02E70" w:rsidRPr="00C02E70" w:rsidRDefault="00C02E70" w:rsidP="00C02E70">
      <w:pPr>
        <w:rPr>
          <w:rFonts w:eastAsia="Times New Roman" w:cstheme="minorHAnsi"/>
          <w:b/>
          <w:bCs/>
          <w:sz w:val="24"/>
          <w:szCs w:val="24"/>
          <w:u w:val="single"/>
        </w:rPr>
      </w:pPr>
      <w:r w:rsidRPr="00C02E70">
        <w:rPr>
          <w:rFonts w:eastAsia="Times New Roman" w:cstheme="minorHAnsi"/>
          <w:b/>
          <w:bCs/>
          <w:sz w:val="24"/>
          <w:szCs w:val="24"/>
          <w:u w:val="single"/>
        </w:rPr>
        <w:t>Fredericton Transit Accessibility App</w:t>
      </w:r>
    </w:p>
    <w:p w14:paraId="0724AA8B" w14:textId="07D29B06" w:rsidR="00C02E70" w:rsidRPr="00C02E70" w:rsidRDefault="00C02E70" w:rsidP="00C02E70">
      <w:pPr>
        <w:rPr>
          <w:rFonts w:eastAsia="Times New Roman" w:cstheme="minorHAnsi"/>
          <w:b/>
          <w:bCs/>
          <w:sz w:val="24"/>
          <w:szCs w:val="24"/>
          <w:u w:val="single"/>
        </w:rPr>
      </w:pPr>
      <w:r w:rsidRPr="00C02E70">
        <w:rPr>
          <w:rFonts w:eastAsia="Times New Roman" w:cstheme="minorHAnsi"/>
          <w:b/>
          <w:bCs/>
          <w:sz w:val="24"/>
          <w:szCs w:val="24"/>
          <w:u w:val="single"/>
        </w:rPr>
        <w:t>Team UNB 2026</w:t>
      </w:r>
    </w:p>
    <w:p w14:paraId="7592D1A8" w14:textId="3591E49C" w:rsidR="00C02E70" w:rsidRPr="00C02E70" w:rsidRDefault="00C02E70" w:rsidP="00C02E70">
      <w:pPr>
        <w:rPr>
          <w:rFonts w:eastAsia="Times New Roman" w:cstheme="minorHAnsi"/>
          <w:sz w:val="24"/>
          <w:szCs w:val="24"/>
        </w:rPr>
      </w:pPr>
      <w:r w:rsidRPr="00C02E70">
        <w:rPr>
          <w:rFonts w:eastAsia="Times New Roman" w:cstheme="minorHAnsi"/>
          <w:sz w:val="24"/>
          <w:szCs w:val="24"/>
        </w:rPr>
        <w:t>The Fredericton Transit Accessibility App is a web-based GIS application that allows users to explore public transit accessibility across the City of Fredericton. The application analyzes the spatial relationship between buildings and existing bus stops to identify areas where residents may face barriers to accessing public transportation. Using a 400-meter walking distance as a standard benchmark for transit accessibility, the app highlights buildings that fall outside the typical service area of existing bus stops.</w:t>
      </w:r>
    </w:p>
    <w:p w14:paraId="471B3733" w14:textId="38FC0DB0" w:rsidR="00C02E70" w:rsidRPr="00C02E70" w:rsidRDefault="00C02E70" w:rsidP="00C02E70">
      <w:pPr>
        <w:rPr>
          <w:rFonts w:eastAsia="Times New Roman" w:cstheme="minorHAnsi"/>
          <w:sz w:val="24"/>
          <w:szCs w:val="24"/>
        </w:rPr>
      </w:pPr>
      <w:r w:rsidRPr="00C02E70">
        <w:rPr>
          <w:rFonts w:eastAsia="Times New Roman" w:cstheme="minorHAnsi"/>
          <w:sz w:val="24"/>
          <w:szCs w:val="24"/>
        </w:rPr>
        <w:t xml:space="preserve">The application was developed using ESRI GIS technologies including ArcGIS Pro, ArcGIS Online, ArcGIS Experience Builder, and ArcGIS </w:t>
      </w:r>
      <w:proofErr w:type="spellStart"/>
      <w:r w:rsidRPr="00C02E70">
        <w:rPr>
          <w:rFonts w:eastAsia="Times New Roman" w:cstheme="minorHAnsi"/>
          <w:sz w:val="24"/>
          <w:szCs w:val="24"/>
        </w:rPr>
        <w:t>StoryMaps</w:t>
      </w:r>
      <w:proofErr w:type="spellEnd"/>
      <w:r w:rsidRPr="00C02E70">
        <w:rPr>
          <w:rFonts w:eastAsia="Times New Roman" w:cstheme="minorHAnsi"/>
          <w:sz w:val="24"/>
          <w:szCs w:val="24"/>
        </w:rPr>
        <w:t>. Spatial analysis was used to generate transit service areas, identify underserved buildings, and explore potential locations where additional bus stops could improve transit coverage. By combining spatial analysis with interactive visualization tools, the app helps users better understand how transit accessibility varies across different parts of the city.</w:t>
      </w:r>
    </w:p>
    <w:p w14:paraId="6ECA18E2" w14:textId="38A5EAAF" w:rsidR="00C02E70" w:rsidRPr="00C02E70" w:rsidRDefault="00C02E70" w:rsidP="00C02E70">
      <w:pPr>
        <w:rPr>
          <w:rFonts w:eastAsia="Times New Roman" w:cstheme="minorHAnsi"/>
          <w:sz w:val="24"/>
          <w:szCs w:val="24"/>
        </w:rPr>
      </w:pPr>
      <w:r w:rsidRPr="00C02E70">
        <w:rPr>
          <w:rFonts w:eastAsia="Times New Roman" w:cstheme="minorHAnsi"/>
          <w:sz w:val="24"/>
          <w:szCs w:val="24"/>
        </w:rPr>
        <w:t>The goal of the application is to support more equitable and sustainable transportation planning by identifying gaps in transit coverage and providing data-driven insights into where improvements may be needed. The app demonstrates how GIS technology can be used to support evidence-based planning and help cities design more accessible public transportation systems.</w:t>
      </w:r>
    </w:p>
    <w:p w14:paraId="0472EE63" w14:textId="50291BEE" w:rsidR="00C02E70" w:rsidRPr="00C02E70" w:rsidRDefault="00C02E70" w:rsidP="00C02E70">
      <w:pPr>
        <w:rPr>
          <w:rFonts w:eastAsia="Times New Roman" w:cstheme="minorHAnsi"/>
          <w:sz w:val="24"/>
          <w:szCs w:val="24"/>
        </w:rPr>
      </w:pPr>
      <w:r w:rsidRPr="00C02E70">
        <w:rPr>
          <w:rFonts w:eastAsia="Times New Roman" w:cstheme="minorHAnsi"/>
          <w:sz w:val="24"/>
          <w:szCs w:val="24"/>
        </w:rPr>
        <w:t>Some of the key characteristics of the Fredericton Transit Accessibility App are described below.</w:t>
      </w:r>
    </w:p>
    <w:p w14:paraId="72425C6C" w14:textId="35FA77EF" w:rsidR="00C02E70" w:rsidRPr="00C02E70" w:rsidRDefault="00C02E70" w:rsidP="00C02E70">
      <w:pPr>
        <w:pStyle w:val="ListParagraph"/>
        <w:numPr>
          <w:ilvl w:val="0"/>
          <w:numId w:val="1"/>
        </w:numPr>
        <w:rPr>
          <w:rFonts w:eastAsia="Times New Roman" w:cstheme="minorHAnsi"/>
          <w:b/>
          <w:bCs/>
          <w:sz w:val="24"/>
          <w:szCs w:val="24"/>
          <w:u w:val="single"/>
        </w:rPr>
      </w:pPr>
      <w:r w:rsidRPr="00C02E70">
        <w:rPr>
          <w:rFonts w:eastAsia="Times New Roman" w:cstheme="minorHAnsi"/>
          <w:b/>
          <w:bCs/>
          <w:sz w:val="24"/>
          <w:szCs w:val="24"/>
          <w:u w:val="single"/>
        </w:rPr>
        <w:t>Map Display</w:t>
      </w:r>
    </w:p>
    <w:p w14:paraId="76E0887A" w14:textId="77777777" w:rsidR="00C02E70" w:rsidRPr="00C02E70" w:rsidRDefault="00C02E70" w:rsidP="00C02E70">
      <w:pPr>
        <w:ind w:left="720" w:firstLine="720"/>
        <w:rPr>
          <w:rFonts w:eastAsia="Times New Roman" w:cstheme="minorHAnsi"/>
          <w:sz w:val="24"/>
          <w:szCs w:val="24"/>
        </w:rPr>
      </w:pPr>
      <w:r w:rsidRPr="00C02E70">
        <w:rPr>
          <w:rFonts w:eastAsia="Times New Roman" w:cstheme="minorHAnsi"/>
          <w:sz w:val="24"/>
          <w:szCs w:val="24"/>
        </w:rPr>
        <w:t>The interactive map is the main component of the application and allows users to explore transit accessibility across the city. The map displays layers such as building footprints, existing bus stops, transit routes, and underserved buildings located beyond the 400-meter walking distance threshold. Users can toggle layers on and off to better understand how transit accessibility varies across different areas of Fredericton.</w:t>
      </w:r>
    </w:p>
    <w:p w14:paraId="1EE0AA3B" w14:textId="77777777" w:rsidR="00C02E70" w:rsidRPr="00C02E70" w:rsidRDefault="00C02E70" w:rsidP="00C02E70">
      <w:pPr>
        <w:rPr>
          <w:rFonts w:eastAsia="Times New Roman" w:cstheme="minorHAnsi"/>
          <w:sz w:val="24"/>
          <w:szCs w:val="24"/>
        </w:rPr>
      </w:pPr>
    </w:p>
    <w:p w14:paraId="19743524" w14:textId="22224336" w:rsidR="00C02E70" w:rsidRPr="00C02E70" w:rsidRDefault="00C02E70" w:rsidP="00C02E70">
      <w:pPr>
        <w:pStyle w:val="ListParagraph"/>
        <w:numPr>
          <w:ilvl w:val="0"/>
          <w:numId w:val="1"/>
        </w:numPr>
        <w:rPr>
          <w:rFonts w:eastAsia="Times New Roman" w:cstheme="minorHAnsi"/>
          <w:b/>
          <w:sz w:val="24"/>
          <w:szCs w:val="24"/>
          <w:u w:val="single"/>
        </w:rPr>
      </w:pPr>
      <w:r w:rsidRPr="00C02E70">
        <w:rPr>
          <w:rFonts w:eastAsia="Times New Roman" w:cstheme="minorHAnsi"/>
          <w:b/>
          <w:sz w:val="24"/>
          <w:szCs w:val="24"/>
          <w:u w:val="single"/>
        </w:rPr>
        <w:t>Search and Exploration</w:t>
      </w:r>
    </w:p>
    <w:p w14:paraId="1A277714" w14:textId="79E23132" w:rsidR="00C02E70" w:rsidRPr="00C02E70" w:rsidRDefault="00C02E70" w:rsidP="00C02E70">
      <w:pPr>
        <w:pStyle w:val="ListParagraph"/>
        <w:ind w:firstLine="720"/>
        <w:rPr>
          <w:rFonts w:eastAsia="Times New Roman" w:cstheme="minorHAnsi"/>
          <w:sz w:val="24"/>
          <w:szCs w:val="24"/>
        </w:rPr>
      </w:pPr>
      <w:r w:rsidRPr="00C02E70">
        <w:rPr>
          <w:rFonts w:eastAsia="Times New Roman" w:cstheme="minorHAnsi"/>
          <w:sz w:val="24"/>
          <w:szCs w:val="24"/>
        </w:rPr>
        <w:t xml:space="preserve">The application allows users to navigate and explore specific areas of the city through the interactive map interface. Users can zoom to </w:t>
      </w:r>
      <w:proofErr w:type="spellStart"/>
      <w:r w:rsidRPr="00C02E70">
        <w:rPr>
          <w:rFonts w:eastAsia="Times New Roman" w:cstheme="minorHAnsi"/>
          <w:sz w:val="24"/>
          <w:szCs w:val="24"/>
        </w:rPr>
        <w:t>neighbourhoods</w:t>
      </w:r>
      <w:proofErr w:type="spellEnd"/>
      <w:r w:rsidRPr="00C02E70">
        <w:rPr>
          <w:rFonts w:eastAsia="Times New Roman" w:cstheme="minorHAnsi"/>
          <w:sz w:val="24"/>
          <w:szCs w:val="24"/>
        </w:rPr>
        <w:t xml:space="preserve"> of interest, inspect individual bus stops, and view detailed information about transit infrastructure </w:t>
      </w:r>
      <w:r w:rsidRPr="00C02E70">
        <w:rPr>
          <w:rFonts w:eastAsia="Times New Roman" w:cstheme="minorHAnsi"/>
          <w:sz w:val="24"/>
          <w:szCs w:val="24"/>
        </w:rPr>
        <w:lastRenderedPageBreak/>
        <w:t>and accessibility patterns. This functionality makes it easier for users to explore the data and understand how transit coverage differs across the city.</w:t>
      </w:r>
    </w:p>
    <w:p w14:paraId="770FFB4D" w14:textId="77777777" w:rsidR="00C02E70" w:rsidRPr="00C02E70" w:rsidRDefault="00C02E70" w:rsidP="00C02E70">
      <w:pPr>
        <w:rPr>
          <w:rFonts w:eastAsia="Times New Roman" w:cstheme="minorHAnsi"/>
          <w:sz w:val="24"/>
          <w:szCs w:val="24"/>
        </w:rPr>
      </w:pPr>
    </w:p>
    <w:p w14:paraId="22665B57" w14:textId="01B817DA" w:rsidR="00C02E70" w:rsidRPr="00C02E70" w:rsidRDefault="00C02E70" w:rsidP="00C02E70">
      <w:pPr>
        <w:pStyle w:val="ListParagraph"/>
        <w:numPr>
          <w:ilvl w:val="0"/>
          <w:numId w:val="1"/>
        </w:numPr>
        <w:rPr>
          <w:rFonts w:eastAsia="Times New Roman" w:cstheme="minorHAnsi"/>
          <w:b/>
          <w:bCs/>
          <w:sz w:val="24"/>
          <w:szCs w:val="24"/>
          <w:u w:val="single"/>
        </w:rPr>
      </w:pPr>
      <w:r w:rsidRPr="00C02E70">
        <w:rPr>
          <w:rFonts w:eastAsia="Times New Roman" w:cstheme="minorHAnsi"/>
          <w:b/>
          <w:bCs/>
          <w:sz w:val="24"/>
          <w:szCs w:val="24"/>
          <w:u w:val="single"/>
        </w:rPr>
        <w:t>Interactive Analysis Tools</w:t>
      </w:r>
    </w:p>
    <w:p w14:paraId="4BCAE4E2" w14:textId="77777777" w:rsidR="00C02E70" w:rsidRPr="00C02E70" w:rsidRDefault="00C02E70" w:rsidP="00C02E70">
      <w:pPr>
        <w:ind w:left="720" w:firstLine="720"/>
        <w:rPr>
          <w:rFonts w:eastAsia="Times New Roman" w:cstheme="minorHAnsi"/>
          <w:sz w:val="24"/>
          <w:szCs w:val="24"/>
        </w:rPr>
      </w:pPr>
      <w:r w:rsidRPr="00C02E70">
        <w:rPr>
          <w:rFonts w:eastAsia="Times New Roman" w:cstheme="minorHAnsi"/>
          <w:sz w:val="24"/>
          <w:szCs w:val="24"/>
        </w:rPr>
        <w:t>The app provides several interactive features that allow users to examine transit accessibility in greater detail. Users can view buildings that fall outside the typical walking distance to bus stops, explore underserved areas, and examine suggested locations where new bus stops could improve accessibility. These interactive elements help users quickly identify areas where transit service may be limited.</w:t>
      </w:r>
    </w:p>
    <w:p w14:paraId="41BB887E" w14:textId="77777777" w:rsidR="00C02E70" w:rsidRPr="00C02E70" w:rsidRDefault="00C02E70" w:rsidP="00C02E70">
      <w:pPr>
        <w:rPr>
          <w:rFonts w:eastAsia="Times New Roman" w:cstheme="minorHAnsi"/>
          <w:sz w:val="24"/>
          <w:szCs w:val="24"/>
        </w:rPr>
      </w:pPr>
    </w:p>
    <w:p w14:paraId="358E5320" w14:textId="3AADDC38" w:rsidR="00C02E70" w:rsidRPr="00C02E70" w:rsidRDefault="00C02E70" w:rsidP="00C02E70">
      <w:pPr>
        <w:pStyle w:val="ListParagraph"/>
        <w:numPr>
          <w:ilvl w:val="0"/>
          <w:numId w:val="1"/>
        </w:numPr>
        <w:rPr>
          <w:rFonts w:eastAsia="Times New Roman" w:cstheme="minorHAnsi"/>
          <w:b/>
          <w:bCs/>
          <w:sz w:val="24"/>
          <w:szCs w:val="24"/>
          <w:u w:val="single"/>
        </w:rPr>
      </w:pPr>
      <w:r w:rsidRPr="00C02E70">
        <w:rPr>
          <w:rFonts w:eastAsia="Times New Roman" w:cstheme="minorHAnsi"/>
          <w:b/>
          <w:bCs/>
          <w:sz w:val="24"/>
          <w:szCs w:val="24"/>
          <w:u w:val="single"/>
        </w:rPr>
        <w:t>Data Visualization</w:t>
      </w:r>
    </w:p>
    <w:p w14:paraId="3017D5FB" w14:textId="77777777" w:rsidR="00C02E70" w:rsidRPr="00C02E70" w:rsidRDefault="00C02E70" w:rsidP="00C02E70">
      <w:pPr>
        <w:ind w:left="720" w:firstLine="720"/>
        <w:rPr>
          <w:rFonts w:eastAsia="Times New Roman" w:cstheme="minorHAnsi"/>
          <w:sz w:val="24"/>
          <w:szCs w:val="24"/>
        </w:rPr>
      </w:pPr>
      <w:r w:rsidRPr="00C02E70">
        <w:rPr>
          <w:rFonts w:eastAsia="Times New Roman" w:cstheme="minorHAnsi"/>
          <w:sz w:val="24"/>
          <w:szCs w:val="24"/>
        </w:rPr>
        <w:t>The application includes visual tools that help communicate spatial patterns in transit accessibility. Buildings, bus stops, and suggested improvements are displayed on the map using different symbols and colors to make patterns easy to identify. These visualizations allow users to quickly understand where accessibility gaps exist and where transit infrastructure may need improvement.</w:t>
      </w:r>
    </w:p>
    <w:p w14:paraId="1D78D27B" w14:textId="77777777" w:rsidR="00C02E70" w:rsidRPr="00C02E70" w:rsidRDefault="00C02E70" w:rsidP="00C02E70">
      <w:pPr>
        <w:rPr>
          <w:rFonts w:eastAsia="Times New Roman" w:cstheme="minorHAnsi"/>
          <w:sz w:val="24"/>
          <w:szCs w:val="24"/>
        </w:rPr>
      </w:pPr>
    </w:p>
    <w:p w14:paraId="1B51FBAE" w14:textId="532F229E" w:rsidR="00C02E70" w:rsidRPr="00C02E70" w:rsidRDefault="00C02E70" w:rsidP="00C02E70">
      <w:pPr>
        <w:pStyle w:val="ListParagraph"/>
        <w:numPr>
          <w:ilvl w:val="0"/>
          <w:numId w:val="1"/>
        </w:numPr>
        <w:rPr>
          <w:rFonts w:eastAsia="Times New Roman" w:cstheme="minorHAnsi"/>
          <w:b/>
          <w:bCs/>
          <w:sz w:val="24"/>
          <w:szCs w:val="24"/>
          <w:u w:val="single"/>
        </w:rPr>
      </w:pPr>
      <w:r w:rsidRPr="00C02E70">
        <w:rPr>
          <w:rFonts w:eastAsia="Times New Roman" w:cstheme="minorHAnsi"/>
          <w:b/>
          <w:bCs/>
          <w:sz w:val="24"/>
          <w:szCs w:val="24"/>
          <w:u w:val="single"/>
        </w:rPr>
        <w:t>StoryMap Narrative</w:t>
      </w:r>
    </w:p>
    <w:p w14:paraId="3330F4B7" w14:textId="77777777" w:rsidR="00C02E70" w:rsidRPr="00C02E70" w:rsidRDefault="00C02E70" w:rsidP="00C02E70">
      <w:pPr>
        <w:ind w:left="720" w:firstLine="720"/>
        <w:rPr>
          <w:rFonts w:eastAsia="Times New Roman" w:cstheme="minorHAnsi"/>
          <w:sz w:val="24"/>
          <w:szCs w:val="24"/>
        </w:rPr>
      </w:pPr>
      <w:r w:rsidRPr="00C02E70">
        <w:rPr>
          <w:rFonts w:eastAsia="Times New Roman" w:cstheme="minorHAnsi"/>
          <w:sz w:val="24"/>
          <w:szCs w:val="24"/>
        </w:rPr>
        <w:t>In addition to the interactive map, the application includes a StoryMap that explains the context, methodology, and results of the analysis. The StoryMap guides users through the problem of transit accessibility, the datasets used in the analysis, and the GIS methods applied to identify underserved areas. By combining narrative storytelling with interactive mapping, the StoryMap helps users understand the significance of the spatial patterns shown in the application.</w:t>
      </w:r>
    </w:p>
    <w:p w14:paraId="7828D44A" w14:textId="77777777" w:rsidR="00C02E70" w:rsidRPr="00C02E70" w:rsidRDefault="00C02E70" w:rsidP="00C02E70">
      <w:pPr>
        <w:rPr>
          <w:rFonts w:eastAsia="Times New Roman" w:cstheme="minorHAnsi"/>
          <w:sz w:val="24"/>
          <w:szCs w:val="24"/>
        </w:rPr>
      </w:pPr>
    </w:p>
    <w:p w14:paraId="2B437567" w14:textId="40B0550F" w:rsidR="00C02E70" w:rsidRPr="00C02E70" w:rsidRDefault="00C02E70" w:rsidP="00C02E70">
      <w:pPr>
        <w:pStyle w:val="ListParagraph"/>
        <w:numPr>
          <w:ilvl w:val="0"/>
          <w:numId w:val="1"/>
        </w:numPr>
        <w:rPr>
          <w:rFonts w:eastAsia="Times New Roman" w:cstheme="minorHAnsi"/>
          <w:b/>
          <w:bCs/>
          <w:sz w:val="24"/>
          <w:szCs w:val="24"/>
          <w:u w:val="single"/>
        </w:rPr>
      </w:pPr>
      <w:r w:rsidRPr="00C02E70">
        <w:rPr>
          <w:rFonts w:eastAsia="Times New Roman" w:cstheme="minorHAnsi"/>
          <w:b/>
          <w:bCs/>
          <w:sz w:val="24"/>
          <w:szCs w:val="24"/>
          <w:u w:val="single"/>
        </w:rPr>
        <w:t>Decision Support</w:t>
      </w:r>
    </w:p>
    <w:p w14:paraId="55FBC396" w14:textId="77777777" w:rsidR="00C02E70" w:rsidRPr="00C02E70" w:rsidRDefault="00C02E70" w:rsidP="00C02E70">
      <w:pPr>
        <w:ind w:left="720" w:firstLine="720"/>
        <w:rPr>
          <w:rFonts w:eastAsia="Times New Roman" w:cstheme="minorHAnsi"/>
          <w:sz w:val="24"/>
          <w:szCs w:val="24"/>
        </w:rPr>
      </w:pPr>
      <w:r w:rsidRPr="00C02E70">
        <w:rPr>
          <w:rFonts w:eastAsia="Times New Roman" w:cstheme="minorHAnsi"/>
          <w:sz w:val="24"/>
          <w:szCs w:val="24"/>
        </w:rPr>
        <w:t>The application helps support planning and decision-making by highlighting areas where transit access may be limited and by suggesting potential locations for new bus stops. These insights can be useful for city planners, transportation agencies, researchers, and residents interested in improving transit accessibility and supporting sustainable transportation development.</w:t>
      </w:r>
    </w:p>
    <w:p w14:paraId="368B4329" w14:textId="77777777" w:rsidR="00C02E70" w:rsidRPr="00C02E70" w:rsidRDefault="00C02E70" w:rsidP="00C02E70">
      <w:pPr>
        <w:rPr>
          <w:rFonts w:eastAsia="Times New Roman" w:cstheme="minorHAnsi"/>
          <w:sz w:val="24"/>
          <w:szCs w:val="24"/>
        </w:rPr>
      </w:pPr>
    </w:p>
    <w:p w14:paraId="179C446E" w14:textId="65F64D51" w:rsidR="00C02E70" w:rsidRPr="00C02E70" w:rsidRDefault="00C02E70" w:rsidP="00C02E70">
      <w:pPr>
        <w:pStyle w:val="ListParagraph"/>
        <w:numPr>
          <w:ilvl w:val="0"/>
          <w:numId w:val="1"/>
        </w:numPr>
        <w:rPr>
          <w:rFonts w:eastAsia="Times New Roman" w:cstheme="minorHAnsi"/>
          <w:b/>
          <w:bCs/>
          <w:sz w:val="24"/>
          <w:szCs w:val="24"/>
          <w:u w:val="single"/>
        </w:rPr>
      </w:pPr>
      <w:r w:rsidRPr="00C02E70">
        <w:rPr>
          <w:rFonts w:eastAsia="Times New Roman" w:cstheme="minorHAnsi"/>
          <w:b/>
          <w:bCs/>
          <w:sz w:val="24"/>
          <w:szCs w:val="24"/>
          <w:u w:val="single"/>
        </w:rPr>
        <w:t>Overall Impact</w:t>
      </w:r>
    </w:p>
    <w:p w14:paraId="60F9DCD7" w14:textId="77777777" w:rsidR="00C02E70" w:rsidRPr="00C02E70" w:rsidRDefault="00C02E70" w:rsidP="00C02E70">
      <w:pPr>
        <w:rPr>
          <w:rFonts w:eastAsia="Times New Roman" w:cstheme="minorHAnsi"/>
          <w:sz w:val="24"/>
          <w:szCs w:val="24"/>
        </w:rPr>
      </w:pPr>
    </w:p>
    <w:p w14:paraId="70DF2D3F" w14:textId="6C9A1CBD" w:rsidR="00211807" w:rsidRDefault="00C02E70" w:rsidP="00C02E70">
      <w:pPr>
        <w:ind w:left="720" w:firstLine="720"/>
      </w:pPr>
      <w:r w:rsidRPr="00C02E70">
        <w:rPr>
          <w:rFonts w:eastAsia="Times New Roman" w:cstheme="minorHAnsi"/>
          <w:sz w:val="24"/>
          <w:szCs w:val="24"/>
        </w:rPr>
        <w:t>By transforming complex spatial data into an interactive and accessible visualization platform, the Fredericton Transit Accessibility App provides users with a clear understanding of how transit accessibility varies across the city. The application demonstrates how GIS technology can be used to identify underserved areas, explore potential improvements to transit infrastructure, and support more sustainable and equitable urban transportation planning.</w:t>
      </w:r>
    </w:p>
    <w:sectPr w:rsidR="00211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51EA"/>
    <w:multiLevelType w:val="hybridMultilevel"/>
    <w:tmpl w:val="18667F56"/>
    <w:lvl w:ilvl="0" w:tplc="22BCF748">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MTYwM7UwMTQzNDBR0lEKTi0uzszPAykwrAUAmY2lQiwAAAA="/>
  </w:docVars>
  <w:rsids>
    <w:rsidRoot w:val="000E62D4"/>
    <w:rsid w:val="000E62D4"/>
    <w:rsid w:val="00211807"/>
    <w:rsid w:val="008A5938"/>
    <w:rsid w:val="008B46E0"/>
    <w:rsid w:val="00B75710"/>
    <w:rsid w:val="00C0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B686"/>
  <w15:chartTrackingRefBased/>
  <w15:docId w15:val="{12D79315-A007-442B-ADBF-23142F67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2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2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Somtochukwu Anthony Nwachukwu</dc:creator>
  <cp:keywords/>
  <dc:description/>
  <cp:lastModifiedBy>Somtochukwu Anthony Nwachukwu</cp:lastModifiedBy>
  <cp:revision>1</cp:revision>
  <dcterms:created xsi:type="dcterms:W3CDTF">2026-03-13T02:37:00Z</dcterms:created>
  <dcterms:modified xsi:type="dcterms:W3CDTF">2026-03-13T03:13:00Z</dcterms:modified>
</cp:coreProperties>
</file>